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49" w:rsidRPr="00BB12CE" w:rsidRDefault="00F42AD1" w:rsidP="00286249">
      <w:pPr>
        <w:pStyle w:val="a4"/>
        <w:ind w:left="1373" w:right="1050" w:hanging="5"/>
        <w:jc w:val="center"/>
      </w:pPr>
      <w:bookmarkStart w:id="0" w:name="_GoBack"/>
      <w:bookmarkEnd w:id="0"/>
      <w:r>
        <w:t xml:space="preserve">6. </w:t>
      </w:r>
      <w:r w:rsidR="00286249" w:rsidRPr="00BB12CE">
        <w:t>Нормативные показатели объемов накопления (образования) твердых коммунальных отходов в сфере похоронных услуг городского округа Домодедово Московской области</w:t>
      </w:r>
    </w:p>
    <w:p w:rsidR="00C733FE" w:rsidRPr="00BB12CE" w:rsidRDefault="00C733FE" w:rsidP="002862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Layout w:type="fixed"/>
        <w:tblLook w:val="0000" w:firstRow="0" w:lastRow="0" w:firstColumn="0" w:lastColumn="0" w:noHBand="0" w:noVBand="0"/>
      </w:tblPr>
      <w:tblGrid>
        <w:gridCol w:w="819"/>
        <w:gridCol w:w="2360"/>
        <w:gridCol w:w="2360"/>
        <w:gridCol w:w="3514"/>
        <w:gridCol w:w="1895"/>
        <w:gridCol w:w="1897"/>
        <w:gridCol w:w="1897"/>
      </w:tblGrid>
      <w:tr w:rsidR="001D62F1" w:rsidRPr="00BB12CE" w:rsidTr="00232936">
        <w:trPr>
          <w:trHeight w:val="771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2F1" w:rsidRPr="00BB12CE" w:rsidRDefault="001D62F1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2F1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Территории </w:t>
            </w:r>
            <w:proofErr w:type="gramStart"/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2F1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Территории по мкр. и </w:t>
            </w:r>
            <w:proofErr w:type="spellStart"/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2F1" w:rsidRPr="00BB12CE" w:rsidRDefault="001D62F1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6A23B2"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2F1" w:rsidRPr="00BB12CE" w:rsidRDefault="001D62F1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  <w:p w:rsidR="001D62F1" w:rsidRPr="00BB12CE" w:rsidRDefault="001D62F1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территории,</w:t>
            </w:r>
          </w:p>
          <w:p w:rsidR="001D62F1" w:rsidRPr="00BB12CE" w:rsidRDefault="001D62F1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2F1" w:rsidRPr="00BB12CE" w:rsidRDefault="001D62F1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мест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1D62F1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отходов,</w:t>
            </w:r>
          </w:p>
          <w:p w:rsidR="001D62F1" w:rsidRPr="00BB12CE" w:rsidRDefault="001D62F1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B1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Северный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Старое городское</w:t>
            </w:r>
          </w:p>
        </w:tc>
        <w:tc>
          <w:tcPr>
            <w:tcW w:w="1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14704</w:t>
            </w:r>
          </w:p>
        </w:tc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Среднее городское</w:t>
            </w:r>
          </w:p>
        </w:tc>
        <w:tc>
          <w:tcPr>
            <w:tcW w:w="18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Новое городское</w:t>
            </w:r>
          </w:p>
        </w:tc>
        <w:tc>
          <w:tcPr>
            <w:tcW w:w="1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Домодедовское сельское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56,13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Заболотьевское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268,76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</w:t>
            </w: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Востряково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Заборье (д. Ловцово-1)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289,17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Новое Заборье 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252,32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Востряковское (д. </w:t>
            </w: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Ловцово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6199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557,93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Мкр.Б.Столбы</w:t>
            </w:r>
            <w:proofErr w:type="spellEnd"/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Меткинское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6703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603,29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Шебанцевское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арыбино</w:t>
            </w:r>
            <w:proofErr w:type="spellEnd"/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216,59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Повадинский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Вельяминовское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(новое)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284,63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Вельяминовское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(старое)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Голубинское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Глотаевское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Косинское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62,94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Коченягинское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56,13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Сокольническое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104,33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Щеглятьевское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166,70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Колычевский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Жеребятьевское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127,01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Колычёвское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152,52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Куприяниха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Никитский </w:t>
            </w: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Никитское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Поливановское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51,60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Тургенево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Вахромеево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Долматово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Краснопутьский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Буняковское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(новое)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Буняковское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(старое)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Бурхинское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127,01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Лямцинское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72,01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Шубинское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68,04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Лобановский </w:t>
            </w: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Введенское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10,21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Вертково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Даниловское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Кишкино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29,48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Кузовлёвское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234,17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Сырьевское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61,24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Тишковское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Успенское 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Успенское 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Успенское 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Растуновский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(старое)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Акулининское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Растуновское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(старое)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49,33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Растуновское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(новое)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231,34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Юсуповское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(старое)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Юсуповское</w:t>
            </w:r>
            <w:proofErr w:type="spellEnd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 xml:space="preserve"> (новое)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Ямской </w:t>
            </w:r>
            <w:proofErr w:type="spellStart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BB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Ямское (старое)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160,46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Ново-Ямское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196,18</w:t>
            </w:r>
          </w:p>
        </w:tc>
      </w:tr>
      <w:tr w:rsidR="006A23B2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2C4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Старо-</w:t>
            </w:r>
            <w:proofErr w:type="spellStart"/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Сьяновское</w:t>
            </w:r>
            <w:proofErr w:type="spellEnd"/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3B2" w:rsidRPr="00BB12CE" w:rsidRDefault="006A23B2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sz w:val="24"/>
                <w:szCs w:val="24"/>
              </w:rPr>
              <w:t>24,38</w:t>
            </w:r>
          </w:p>
        </w:tc>
      </w:tr>
      <w:tr w:rsidR="002C448E" w:rsidRPr="00BB12CE" w:rsidTr="00232936">
        <w:trPr>
          <w:trHeight w:val="24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8E" w:rsidRPr="00BB12CE" w:rsidRDefault="002C448E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8E" w:rsidRPr="00BB12CE" w:rsidRDefault="002C448E" w:rsidP="0023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8E" w:rsidRPr="00BB12CE" w:rsidRDefault="002C448E" w:rsidP="002C4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8E" w:rsidRPr="00BB12CE" w:rsidRDefault="00E33DD9" w:rsidP="002C4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8E" w:rsidRPr="00BB12CE" w:rsidRDefault="002C448E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B12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118,33</w:t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E" w:rsidRPr="00BB12CE" w:rsidRDefault="002C448E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B12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74549</w:t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E" w:rsidRPr="00BB12CE" w:rsidRDefault="00A44CD4" w:rsidP="006A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B12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6708,94</w:t>
            </w:r>
            <w:r w:rsidRPr="00BB12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733FE" w:rsidRPr="00BB12CE" w:rsidRDefault="00C733FE">
      <w:pPr>
        <w:rPr>
          <w:sz w:val="24"/>
          <w:szCs w:val="24"/>
        </w:rPr>
      </w:pPr>
    </w:p>
    <w:sectPr w:rsidR="00C733FE" w:rsidRPr="00BB12CE" w:rsidSect="002862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382B"/>
    <w:multiLevelType w:val="hybridMultilevel"/>
    <w:tmpl w:val="F380FD6E"/>
    <w:lvl w:ilvl="0" w:tplc="6F987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8F"/>
    <w:rsid w:val="001D3CBF"/>
    <w:rsid w:val="001D62F1"/>
    <w:rsid w:val="00232936"/>
    <w:rsid w:val="002769EE"/>
    <w:rsid w:val="00286249"/>
    <w:rsid w:val="00293897"/>
    <w:rsid w:val="002C448E"/>
    <w:rsid w:val="002F1CA6"/>
    <w:rsid w:val="00352743"/>
    <w:rsid w:val="00433310"/>
    <w:rsid w:val="00437228"/>
    <w:rsid w:val="00510E87"/>
    <w:rsid w:val="00650140"/>
    <w:rsid w:val="006A23B2"/>
    <w:rsid w:val="007A2114"/>
    <w:rsid w:val="008352AD"/>
    <w:rsid w:val="0088314D"/>
    <w:rsid w:val="008F7E32"/>
    <w:rsid w:val="009633C7"/>
    <w:rsid w:val="00A44CD4"/>
    <w:rsid w:val="00A54EB3"/>
    <w:rsid w:val="00A61139"/>
    <w:rsid w:val="00BB12CE"/>
    <w:rsid w:val="00C733FE"/>
    <w:rsid w:val="00E33DD9"/>
    <w:rsid w:val="00ED0ACB"/>
    <w:rsid w:val="00F42AD1"/>
    <w:rsid w:val="00F9188F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F9188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A211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86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86249"/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F9188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A211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86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86249"/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Воронова Л.Н.</cp:lastModifiedBy>
  <cp:revision>2</cp:revision>
  <cp:lastPrinted>2019-08-19T13:05:00Z</cp:lastPrinted>
  <dcterms:created xsi:type="dcterms:W3CDTF">2019-08-26T11:22:00Z</dcterms:created>
  <dcterms:modified xsi:type="dcterms:W3CDTF">2019-08-26T11:22:00Z</dcterms:modified>
</cp:coreProperties>
</file>